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DE" w:rsidRDefault="002E48DE" w:rsidP="002E48DE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62625" cy="342900"/>
            <wp:effectExtent l="19050" t="0" r="9525" b="0"/>
            <wp:docPr id="1" name="Obraz 1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DE" w:rsidRDefault="002E48DE" w:rsidP="002E48DE">
      <w:pPr>
        <w:jc w:val="center"/>
      </w:pPr>
      <w:r w:rsidRPr="00EA13B6">
        <w:rPr>
          <w:spacing w:val="-2"/>
          <w:sz w:val="18"/>
          <w:szCs w:val="18"/>
        </w:rPr>
        <w:t>Umowa nr POIR.04.01.04-00-0105/19, z dnia 15.09.2020 r., o dofinansowanie projektu pt.: „Innowacyjne rozwiązanie wyciągarki szybowcowej z elektrycznym układem napędowym zasilanym z baterii akumulatorów", akronim BATWINCH, współfinansowanego ze środków Europejskiego Funduszu Rozwoju Regionalnego</w:t>
      </w: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Pr="00744379" w:rsidRDefault="00376F2F" w:rsidP="002E48DE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8748A3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48DE" w:rsidRPr="00744379">
        <w:rPr>
          <w:rFonts w:ascii="Arial" w:hAnsi="Arial" w:cs="Arial"/>
          <w:sz w:val="24"/>
          <w:szCs w:val="24"/>
        </w:rPr>
        <w:t>……………………………….</w:t>
      </w:r>
    </w:p>
    <w:p w:rsidR="002E48DE" w:rsidRPr="008748A3" w:rsidRDefault="002E48DE" w:rsidP="002E48DE">
      <w:pPr>
        <w:tabs>
          <w:tab w:val="left" w:pos="0"/>
        </w:tabs>
        <w:jc w:val="both"/>
        <w:rPr>
          <w:rFonts w:ascii="Arial" w:hAnsi="Arial" w:cs="Arial"/>
        </w:rPr>
      </w:pPr>
      <w:r w:rsidRPr="00744379">
        <w:rPr>
          <w:rFonts w:ascii="Arial" w:hAnsi="Arial" w:cs="Arial"/>
          <w:i/>
          <w:sz w:val="24"/>
          <w:szCs w:val="24"/>
        </w:rPr>
        <w:t xml:space="preserve">                 </w:t>
      </w:r>
      <w:r w:rsidR="008748A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  <w:r w:rsidRPr="00744379">
        <w:rPr>
          <w:rFonts w:ascii="Arial" w:hAnsi="Arial" w:cs="Arial"/>
          <w:i/>
          <w:sz w:val="24"/>
          <w:szCs w:val="24"/>
        </w:rPr>
        <w:t xml:space="preserve">  </w:t>
      </w:r>
      <w:r w:rsidRPr="008748A3">
        <w:rPr>
          <w:rFonts w:ascii="Arial" w:hAnsi="Arial" w:cs="Arial"/>
        </w:rPr>
        <w:t xml:space="preserve">(pieczęć firmowa)  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nazwa Wykonawcy:………………………………………………….…………………..........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adres:………………</w:t>
      </w:r>
      <w:r w:rsidR="0074437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tel.:  ……………………………                  fax.: 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NIP: …………………………...                  REGON:…………………….….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e – mail: ………………………..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osoba do kontaktów z Zamawiającym: ………………………………………...................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sz w:val="24"/>
          <w:szCs w:val="24"/>
        </w:rPr>
        <w:t>OFERTA</w:t>
      </w:r>
    </w:p>
    <w:p w:rsidR="002E48DE" w:rsidRPr="00744379" w:rsidRDefault="002E48DE" w:rsidP="002E48DE">
      <w:pPr>
        <w:numPr>
          <w:ilvl w:val="8"/>
          <w:numId w:val="1"/>
        </w:numPr>
        <w:jc w:val="center"/>
        <w:rPr>
          <w:rFonts w:ascii="Arial" w:hAnsi="Arial" w:cs="Arial"/>
          <w:color w:val="404040"/>
          <w:sz w:val="24"/>
          <w:szCs w:val="24"/>
        </w:rPr>
      </w:pPr>
      <w:r w:rsidRPr="00744379">
        <w:rPr>
          <w:rFonts w:ascii="Arial" w:hAnsi="Arial" w:cs="Arial"/>
          <w:b/>
          <w:color w:val="404040"/>
          <w:sz w:val="24"/>
          <w:szCs w:val="24"/>
        </w:rPr>
        <w:t>dla  Instytutu Techniki Górniczej KOMAG</w:t>
      </w:r>
    </w:p>
    <w:p w:rsidR="002E48DE" w:rsidRPr="00744379" w:rsidRDefault="002E48DE" w:rsidP="002E48DE">
      <w:pPr>
        <w:ind w:left="675" w:hanging="675"/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Gliwice ul.   Pszczyńska  37</w:t>
      </w:r>
    </w:p>
    <w:p w:rsidR="002E48DE" w:rsidRPr="003E0B02" w:rsidRDefault="002E48DE" w:rsidP="002E48DE">
      <w:pPr>
        <w:ind w:left="675"/>
        <w:rPr>
          <w:rFonts w:ascii="Arial" w:hAnsi="Arial" w:cs="Arial"/>
          <w:sz w:val="24"/>
          <w:szCs w:val="24"/>
        </w:rPr>
      </w:pPr>
    </w:p>
    <w:p w:rsidR="006954CB" w:rsidRPr="006954CB" w:rsidRDefault="00CF6D0E" w:rsidP="006954CB">
      <w:pPr>
        <w:spacing w:before="40" w:after="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dostawę </w:t>
      </w:r>
      <w:r w:rsidRPr="00DD3D57">
        <w:rPr>
          <w:rFonts w:ascii="Arial" w:hAnsi="Arial" w:cs="Arial"/>
          <w:b/>
          <w:sz w:val="24"/>
          <w:szCs w:val="24"/>
        </w:rPr>
        <w:t>podzespołów elektryczno elektrotechnicznych i automatyki</w:t>
      </w:r>
      <w:r w:rsidR="003F3D31">
        <w:rPr>
          <w:rFonts w:ascii="Arial" w:hAnsi="Arial" w:cs="Arial"/>
          <w:sz w:val="22"/>
          <w:szCs w:val="22"/>
        </w:rPr>
        <w:t xml:space="preserve">                  </w:t>
      </w:r>
      <w:r w:rsidR="006954CB" w:rsidRPr="006954CB">
        <w:rPr>
          <w:rFonts w:ascii="Arial" w:hAnsi="Arial" w:cs="Arial"/>
          <w:sz w:val="22"/>
          <w:szCs w:val="22"/>
        </w:rPr>
        <w:t>w niżej podanych cenach, w następujących jej częściach (zaznaczyć odpowiednie pola znakiem „X”):</w:t>
      </w:r>
    </w:p>
    <w:p w:rsidR="006954CB" w:rsidRPr="00BC7202" w:rsidRDefault="006954CB" w:rsidP="006954CB">
      <w:pPr>
        <w:ind w:left="720"/>
        <w:rPr>
          <w:rFonts w:ascii="Arial" w:hAnsi="Arial" w:cs="Arial"/>
        </w:rPr>
      </w:pPr>
    </w:p>
    <w:p w:rsidR="002E48DE" w:rsidRPr="006954CB" w:rsidRDefault="00366D06" w:rsidP="002E4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3259" w:rsidRPr="006954CB">
        <w:rPr>
          <w:rFonts w:ascii="Arial" w:hAnsi="Arial" w:cs="Arial"/>
          <w:sz w:val="22"/>
          <w:szCs w:val="22"/>
        </w:rPr>
        <w:t xml:space="preserve">oferuję realizację dostawy </w:t>
      </w:r>
      <w:r w:rsidR="002E48DE" w:rsidRPr="006954CB">
        <w:rPr>
          <w:rFonts w:ascii="Arial" w:hAnsi="Arial" w:cs="Arial"/>
          <w:sz w:val="22"/>
          <w:szCs w:val="22"/>
        </w:rPr>
        <w:t>w niżej podan</w:t>
      </w:r>
      <w:r w:rsidR="006954CB">
        <w:rPr>
          <w:rFonts w:ascii="Arial" w:hAnsi="Arial" w:cs="Arial"/>
          <w:sz w:val="22"/>
          <w:szCs w:val="22"/>
        </w:rPr>
        <w:t>ych</w:t>
      </w:r>
      <w:r w:rsidR="002E48DE" w:rsidRPr="006954CB">
        <w:rPr>
          <w:rFonts w:ascii="Arial" w:hAnsi="Arial" w:cs="Arial"/>
          <w:sz w:val="22"/>
          <w:szCs w:val="22"/>
        </w:rPr>
        <w:t xml:space="preserve"> cen</w:t>
      </w:r>
      <w:r w:rsidR="006954CB">
        <w:rPr>
          <w:rFonts w:ascii="Arial" w:hAnsi="Arial" w:cs="Arial"/>
          <w:sz w:val="22"/>
          <w:szCs w:val="22"/>
        </w:rPr>
        <w:t>ach</w:t>
      </w:r>
      <w:r w:rsidR="002E48DE" w:rsidRPr="006954CB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34"/>
        <w:gridCol w:w="1194"/>
        <w:gridCol w:w="3182"/>
        <w:gridCol w:w="1008"/>
        <w:gridCol w:w="757"/>
        <w:gridCol w:w="1248"/>
        <w:gridCol w:w="1024"/>
      </w:tblGrid>
      <w:tr w:rsidR="006A63ED" w:rsidRPr="003539E8" w:rsidTr="00E93EC4">
        <w:tc>
          <w:tcPr>
            <w:tcW w:w="734" w:type="dxa"/>
            <w:vAlign w:val="center"/>
          </w:tcPr>
          <w:p w:rsidR="006A63ED" w:rsidRPr="00282A08" w:rsidRDefault="006A63ED" w:rsidP="00B6792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Nr części</w:t>
            </w:r>
          </w:p>
        </w:tc>
        <w:tc>
          <w:tcPr>
            <w:tcW w:w="1194" w:type="dxa"/>
          </w:tcPr>
          <w:p w:rsidR="006A63ED" w:rsidRPr="006A63ED" w:rsidRDefault="006A63ED" w:rsidP="006463F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3ED">
              <w:rPr>
                <w:rFonts w:ascii="Arial" w:hAnsi="Arial" w:cs="Arial"/>
                <w:b/>
                <w:sz w:val="16"/>
                <w:szCs w:val="16"/>
              </w:rPr>
              <w:t>Zaznaczyć odpowiednie pola znakiem „X”</w:t>
            </w:r>
          </w:p>
        </w:tc>
        <w:tc>
          <w:tcPr>
            <w:tcW w:w="3182" w:type="dxa"/>
            <w:vAlign w:val="center"/>
          </w:tcPr>
          <w:p w:rsidR="006A63ED" w:rsidRDefault="006A63ED" w:rsidP="00282A08">
            <w:pPr>
              <w:pStyle w:val="Nagwek7"/>
              <w:outlineLvl w:val="6"/>
              <w:rPr>
                <w:rFonts w:ascii="Arial" w:hAnsi="Arial" w:cs="Arial"/>
              </w:rPr>
            </w:pPr>
          </w:p>
          <w:p w:rsidR="006A63ED" w:rsidRDefault="006A63ED" w:rsidP="00282A08">
            <w:pPr>
              <w:pStyle w:val="Nagwek7"/>
              <w:outlineLvl w:val="6"/>
              <w:rPr>
                <w:rFonts w:ascii="Arial" w:hAnsi="Arial" w:cs="Arial"/>
              </w:rPr>
            </w:pPr>
            <w:r w:rsidRPr="00282A08">
              <w:rPr>
                <w:rFonts w:ascii="Arial" w:hAnsi="Arial" w:cs="Arial"/>
              </w:rPr>
              <w:t>Nazwa przedmiotu zakupu</w:t>
            </w:r>
          </w:p>
          <w:p w:rsidR="006A63ED" w:rsidRPr="00282A08" w:rsidRDefault="006A63ED" w:rsidP="00282A08"/>
        </w:tc>
        <w:tc>
          <w:tcPr>
            <w:tcW w:w="1008" w:type="dxa"/>
            <w:vAlign w:val="center"/>
          </w:tcPr>
          <w:p w:rsidR="006A63ED" w:rsidRPr="00282A08" w:rsidRDefault="006A63ED" w:rsidP="006463F9">
            <w:pPr>
              <w:pStyle w:val="Nagwek7"/>
              <w:outlineLvl w:val="6"/>
              <w:rPr>
                <w:rFonts w:ascii="Arial" w:hAnsi="Arial" w:cs="Arial"/>
                <w:sz w:val="16"/>
              </w:rPr>
            </w:pPr>
            <w:r w:rsidRPr="00282A08">
              <w:rPr>
                <w:rFonts w:ascii="Arial" w:hAnsi="Arial" w:cs="Arial"/>
                <w:sz w:val="16"/>
              </w:rPr>
              <w:t>Jednostka</w:t>
            </w: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</w:rPr>
            </w:pPr>
            <w:r w:rsidRPr="00282A08">
              <w:rPr>
                <w:rFonts w:ascii="Arial" w:hAnsi="Arial" w:cs="Arial"/>
                <w:b/>
                <w:sz w:val="16"/>
              </w:rPr>
              <w:t>miary</w:t>
            </w:r>
          </w:p>
        </w:tc>
        <w:tc>
          <w:tcPr>
            <w:tcW w:w="757" w:type="dxa"/>
            <w:vAlign w:val="center"/>
          </w:tcPr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48" w:type="dxa"/>
          </w:tcPr>
          <w:p w:rsidR="006A63ED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24" w:type="dxa"/>
          </w:tcPr>
          <w:p w:rsidR="006A63ED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Żarówka LED sygnalizacyjna Mentor 2660.8504 </w:t>
            </w:r>
            <w:proofErr w:type="spellStart"/>
            <w:r w:rsidRPr="00CD048D">
              <w:t>rgb</w:t>
            </w:r>
            <w:proofErr w:type="spellEnd"/>
            <w:r w:rsidRPr="00CD048D">
              <w:t xml:space="preserve"> 1 szt.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10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0603DC-3N3XJRW - drutowa cewka indukcyjna, AEC-Q200, 3.3 </w:t>
            </w:r>
            <w:proofErr w:type="spellStart"/>
            <w:r w:rsidRPr="00CD048D">
              <w:t>nH</w:t>
            </w:r>
            <w:proofErr w:type="spellEnd"/>
            <w:r w:rsidRPr="00CD048D">
              <w:t xml:space="preserve">, 0.042 </w:t>
            </w:r>
            <w:proofErr w:type="spellStart"/>
            <w:r w:rsidRPr="00CD048D">
              <w:t>ohm</w:t>
            </w:r>
            <w:proofErr w:type="spellEnd"/>
            <w:r w:rsidRPr="00CD048D">
              <w:t xml:space="preserve">, 9.3 </w:t>
            </w:r>
            <w:proofErr w:type="spellStart"/>
            <w:r w:rsidRPr="00CD048D">
              <w:t>GHz</w:t>
            </w:r>
            <w:proofErr w:type="spellEnd"/>
            <w:r w:rsidRPr="00CD048D">
              <w:t xml:space="preserve">, 2.77 A, 0603DC </w:t>
            </w:r>
            <w:proofErr w:type="spellStart"/>
            <w:r w:rsidRPr="00CD048D">
              <w:t>Series</w:t>
            </w:r>
            <w:proofErr w:type="spellEnd"/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25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0603DC-8N2XJRW - drutowa cewka indukcyjna, AEC-Q200, 8.2 </w:t>
            </w:r>
            <w:proofErr w:type="spellStart"/>
            <w:r w:rsidRPr="00CD048D">
              <w:t>nH</w:t>
            </w:r>
            <w:proofErr w:type="spellEnd"/>
            <w:r w:rsidRPr="00CD048D">
              <w:t xml:space="preserve">, 0.053 </w:t>
            </w:r>
            <w:proofErr w:type="spellStart"/>
            <w:r w:rsidRPr="00CD048D">
              <w:t>ohm</w:t>
            </w:r>
            <w:proofErr w:type="spellEnd"/>
            <w:r w:rsidRPr="00CD048D">
              <w:t xml:space="preserve">, 6.25 </w:t>
            </w:r>
            <w:proofErr w:type="spellStart"/>
            <w:r w:rsidRPr="00CD048D">
              <w:t>GHz</w:t>
            </w:r>
            <w:proofErr w:type="spellEnd"/>
            <w:r w:rsidRPr="00CD048D">
              <w:t xml:space="preserve">, 2.45 A, 0603DC </w:t>
            </w:r>
            <w:proofErr w:type="spellStart"/>
            <w:r w:rsidRPr="00CD048D">
              <w:t>Series</w:t>
            </w:r>
            <w:proofErr w:type="spellEnd"/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50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0603DC-11NXJRW - drutowa cewka indukcyjna, AEC-Q200, 11 </w:t>
            </w:r>
            <w:proofErr w:type="spellStart"/>
            <w:r w:rsidRPr="00CD048D">
              <w:t>nH</w:t>
            </w:r>
            <w:proofErr w:type="spellEnd"/>
            <w:r w:rsidRPr="00CD048D">
              <w:t xml:space="preserve">, 0.065 </w:t>
            </w:r>
            <w:proofErr w:type="spellStart"/>
            <w:r w:rsidRPr="00CD048D">
              <w:t>ohm</w:t>
            </w:r>
            <w:proofErr w:type="spellEnd"/>
            <w:r w:rsidRPr="00CD048D">
              <w:t xml:space="preserve">, 4.25 </w:t>
            </w:r>
            <w:proofErr w:type="spellStart"/>
            <w:r w:rsidRPr="00CD048D">
              <w:t>GHz</w:t>
            </w:r>
            <w:proofErr w:type="spellEnd"/>
            <w:r w:rsidRPr="00CD048D">
              <w:t xml:space="preserve">, 2.17 A, 0603DC </w:t>
            </w:r>
            <w:proofErr w:type="spellStart"/>
            <w:r w:rsidRPr="00CD048D">
              <w:t>Series</w:t>
            </w:r>
            <w:proofErr w:type="spellEnd"/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15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0603DC-33NXJRW - drutowa </w:t>
            </w:r>
            <w:r w:rsidRPr="00CD048D">
              <w:lastRenderedPageBreak/>
              <w:t xml:space="preserve">cewka indukcyjna, AEC-Q200, 33 </w:t>
            </w:r>
            <w:proofErr w:type="spellStart"/>
            <w:r w:rsidRPr="00CD048D">
              <w:t>nH</w:t>
            </w:r>
            <w:proofErr w:type="spellEnd"/>
            <w:r w:rsidRPr="00CD048D">
              <w:t xml:space="preserve">, 0.124 </w:t>
            </w:r>
            <w:proofErr w:type="spellStart"/>
            <w:r w:rsidRPr="00CD048D">
              <w:t>ohm</w:t>
            </w:r>
            <w:proofErr w:type="spellEnd"/>
            <w:r w:rsidRPr="00CD048D">
              <w:t xml:space="preserve">, 2.25 </w:t>
            </w:r>
            <w:proofErr w:type="spellStart"/>
            <w:r w:rsidRPr="00CD048D">
              <w:t>GHz</w:t>
            </w:r>
            <w:proofErr w:type="spellEnd"/>
            <w:r w:rsidRPr="00CD048D">
              <w:t xml:space="preserve">, 1.55 A, 0603DC </w:t>
            </w:r>
            <w:proofErr w:type="spellStart"/>
            <w:r w:rsidRPr="00CD048D">
              <w:t>Series</w:t>
            </w:r>
            <w:proofErr w:type="spellEnd"/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lastRenderedPageBreak/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15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0603DC-47NXJRW - drutowa cewka indukcyjna, AEC-Q200, 47 </w:t>
            </w:r>
            <w:proofErr w:type="spellStart"/>
            <w:r w:rsidRPr="00CD048D">
              <w:t>nH</w:t>
            </w:r>
            <w:proofErr w:type="spellEnd"/>
            <w:r w:rsidRPr="00CD048D">
              <w:t xml:space="preserve">, 0.2 </w:t>
            </w:r>
            <w:proofErr w:type="spellStart"/>
            <w:r w:rsidRPr="00CD048D">
              <w:t>ohm</w:t>
            </w:r>
            <w:proofErr w:type="spellEnd"/>
            <w:r w:rsidRPr="00CD048D">
              <w:t xml:space="preserve">, 2 </w:t>
            </w:r>
            <w:proofErr w:type="spellStart"/>
            <w:r w:rsidRPr="00CD048D">
              <w:t>GHz</w:t>
            </w:r>
            <w:proofErr w:type="spellEnd"/>
            <w:r w:rsidRPr="00CD048D">
              <w:t xml:space="preserve">, 1.2 A, 0603DC </w:t>
            </w:r>
            <w:proofErr w:type="spellStart"/>
            <w:r w:rsidRPr="00CD048D">
              <w:t>Series</w:t>
            </w:r>
            <w:proofErr w:type="spellEnd"/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15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0603CT-3N0XJRW drutowa cewka indukcyjna, 3 </w:t>
            </w:r>
            <w:proofErr w:type="spellStart"/>
            <w:r w:rsidRPr="00CD048D">
              <w:t>nH</w:t>
            </w:r>
            <w:proofErr w:type="spellEnd"/>
            <w:r w:rsidRPr="00CD048D">
              <w:t xml:space="preserve">, 0.039 </w:t>
            </w:r>
            <w:proofErr w:type="spellStart"/>
            <w:r w:rsidRPr="00CD048D">
              <w:t>ohm</w:t>
            </w:r>
            <w:proofErr w:type="spellEnd"/>
            <w:r w:rsidRPr="00CD048D">
              <w:t xml:space="preserve">, 10.7 </w:t>
            </w:r>
            <w:proofErr w:type="spellStart"/>
            <w:r w:rsidRPr="00CD048D">
              <w:t>GHz</w:t>
            </w:r>
            <w:proofErr w:type="spellEnd"/>
            <w:r w:rsidRPr="00CD048D">
              <w:t>, 1.6 A, 0603 [jedn. metryczne: 1608]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15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0603CS-3N6XJLU drutowa cewka indukcyjna, 3.6 </w:t>
            </w:r>
            <w:proofErr w:type="spellStart"/>
            <w:r w:rsidRPr="00CD048D">
              <w:t>nH</w:t>
            </w:r>
            <w:proofErr w:type="spellEnd"/>
            <w:r w:rsidRPr="00CD048D">
              <w:t xml:space="preserve">, 0.063 </w:t>
            </w:r>
            <w:proofErr w:type="spellStart"/>
            <w:r w:rsidRPr="00CD048D">
              <w:t>ohm</w:t>
            </w:r>
            <w:proofErr w:type="spellEnd"/>
            <w:r w:rsidRPr="00CD048D">
              <w:t xml:space="preserve">, 5.9 </w:t>
            </w:r>
            <w:proofErr w:type="spellStart"/>
            <w:r w:rsidRPr="00CD048D">
              <w:t>GHz</w:t>
            </w:r>
            <w:proofErr w:type="spellEnd"/>
            <w:r w:rsidRPr="00CD048D">
              <w:t xml:space="preserve">, 700 </w:t>
            </w:r>
            <w:proofErr w:type="spellStart"/>
            <w:r w:rsidRPr="00CD048D">
              <w:t>mA</w:t>
            </w:r>
            <w:proofErr w:type="spellEnd"/>
            <w:r w:rsidRPr="00CD048D">
              <w:t>, 0603 [jedn. metryczne: 1608]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15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760308103202 - Cewka indukcyjna ładująca, Bezprzewodowe, Seria </w:t>
            </w:r>
            <w:proofErr w:type="spellStart"/>
            <w:r w:rsidRPr="00CD048D">
              <w:t>WE-WPCC</w:t>
            </w:r>
            <w:proofErr w:type="spellEnd"/>
            <w:r w:rsidRPr="00CD048D">
              <w:t>, 12 µH, ± 10%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12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>BQ51050BRHLT - Bezprzewodowy odbiornik mocy, wejście 4V do 10V, VQFN-20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15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DF11-4DP-2DS(24) </w:t>
            </w:r>
            <w:proofErr w:type="spellStart"/>
            <w:r w:rsidRPr="00CD048D">
              <w:t>pinowe</w:t>
            </w:r>
            <w:proofErr w:type="spellEnd"/>
            <w:r w:rsidRPr="00CD048D">
              <w:t xml:space="preserve"> złącze </w:t>
            </w:r>
            <w:proofErr w:type="spellStart"/>
            <w:r w:rsidRPr="00CD048D">
              <w:t>header</w:t>
            </w:r>
            <w:proofErr w:type="spellEnd"/>
            <w:r w:rsidRPr="00CD048D">
              <w:t>, kąt prosty, przewód-płytka, 2 mm, 2 rzędy/-ów, 4 styki/-ów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10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527D45" w:rsidRDefault="00840DA6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DF11-4DP-2C) –Obudowa </w:t>
            </w:r>
            <w:proofErr w:type="spellStart"/>
            <w:r w:rsidRPr="00CD048D">
              <w:t>złacza</w:t>
            </w:r>
            <w:proofErr w:type="spellEnd"/>
            <w:r w:rsidRPr="00CD048D">
              <w:t xml:space="preserve"> Seria DF11,Wtyk 4 torowy 2 mm Styki serii DF11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10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ESDALC6V1P6 Układ zabezpieczający przed ESD, TVS, SOT-666, 6 piny/-ów, ESDAL </w:t>
            </w:r>
            <w:proofErr w:type="spellStart"/>
            <w:r w:rsidRPr="00CD048D">
              <w:t>Series</w:t>
            </w:r>
            <w:proofErr w:type="spellEnd"/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10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>BMI-S-203-F Osłona, do EMI, montaż powierzchniowy, 26.21 mm x 26.21 mm x 5.08 mm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15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STM32WL55CCU6 Mikrokontroler dedykowany, 32 bity, 48 </w:t>
            </w:r>
            <w:proofErr w:type="spellStart"/>
            <w:r w:rsidRPr="00CD048D">
              <w:t>MHz</w:t>
            </w:r>
            <w:proofErr w:type="spellEnd"/>
            <w:r w:rsidRPr="00CD048D">
              <w:t xml:space="preserve">, 1,8-3,6 </w:t>
            </w:r>
            <w:proofErr w:type="spellStart"/>
            <w:r w:rsidRPr="00CD048D">
              <w:t>Vin</w:t>
            </w:r>
            <w:proofErr w:type="spellEnd"/>
            <w:r w:rsidRPr="00CD048D">
              <w:t xml:space="preserve">, 256 </w:t>
            </w:r>
            <w:proofErr w:type="spellStart"/>
            <w:r w:rsidRPr="00CD048D">
              <w:t>kB</w:t>
            </w:r>
            <w:proofErr w:type="spellEnd"/>
            <w:r w:rsidRPr="00CD048D">
              <w:t>, UFQFPN-48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15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  <w:rPr>
                <w:lang w:val="en-US"/>
              </w:rPr>
            </w:pPr>
            <w:proofErr w:type="spellStart"/>
            <w:r w:rsidRPr="00CD048D">
              <w:rPr>
                <w:lang w:val="en-US"/>
              </w:rPr>
              <w:t>DFRobot</w:t>
            </w:r>
            <w:proofErr w:type="spellEnd"/>
            <w:r w:rsidRPr="00CD048D">
              <w:rPr>
                <w:lang w:val="en-US"/>
              </w:rPr>
              <w:t xml:space="preserve"> RS232 Shield </w:t>
            </w:r>
            <w:proofErr w:type="spellStart"/>
            <w:r w:rsidRPr="00CD048D">
              <w:rPr>
                <w:lang w:val="en-US"/>
              </w:rPr>
              <w:t>dla</w:t>
            </w:r>
            <w:proofErr w:type="spellEnd"/>
            <w:r w:rsidRPr="00CD048D">
              <w:rPr>
                <w:lang w:val="en-US"/>
              </w:rPr>
              <w:t xml:space="preserve"> </w:t>
            </w:r>
            <w:proofErr w:type="spellStart"/>
            <w:r w:rsidRPr="00CD048D">
              <w:rPr>
                <w:lang w:val="en-US"/>
              </w:rPr>
              <w:t>Arduino</w:t>
            </w:r>
            <w:proofErr w:type="spellEnd"/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  <w:rPr>
                <w:lang w:val="en-US"/>
              </w:rPr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  <w:rPr>
                <w:lang w:val="en-US"/>
              </w:rPr>
            </w:pPr>
            <w:r w:rsidRPr="00CD048D">
              <w:rPr>
                <w:lang w:val="en-US"/>
              </w:rPr>
              <w:t>2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NX3L1T3157GMZ Przełącznik analogowy, 1 kanały/-ów, SPDT, 4.1 </w:t>
            </w:r>
            <w:proofErr w:type="spellStart"/>
            <w:r w:rsidRPr="00CD048D">
              <w:t>ohm</w:t>
            </w:r>
            <w:proofErr w:type="spellEnd"/>
            <w:r w:rsidRPr="00CD048D">
              <w:t>, 1.4V do 4.3V, XSON, 6 piny/-ów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15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proofErr w:type="spellStart"/>
            <w:r w:rsidRPr="00CD048D">
              <w:t>Filament</w:t>
            </w:r>
            <w:proofErr w:type="spellEnd"/>
            <w:r w:rsidRPr="00CD048D">
              <w:t xml:space="preserve"> </w:t>
            </w:r>
            <w:proofErr w:type="spellStart"/>
            <w:r w:rsidRPr="00CD048D">
              <w:t>Plast-Spaw</w:t>
            </w:r>
            <w:proofErr w:type="spellEnd"/>
            <w:r w:rsidRPr="00CD048D">
              <w:t xml:space="preserve"> ASA Czarny 1,75mm 1kg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>Obwód drukowany ZasilanieCS01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6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>Obwód drukowany ZasilaniePS01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6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>Obwód drukowany LORA-CPU01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6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Obwód drukowany </w:t>
            </w:r>
            <w:proofErr w:type="spellStart"/>
            <w:r w:rsidRPr="00CD048D">
              <w:t>Pulpit-STM-LORA</w:t>
            </w:r>
            <w:proofErr w:type="spellEnd"/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szt.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6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Szablon pasty lutowniczej(komplet) </w:t>
            </w:r>
            <w:r w:rsidRPr="00CD048D">
              <w:lastRenderedPageBreak/>
              <w:t>ZasilanieCS01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lastRenderedPageBreak/>
              <w:t>komplet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lastRenderedPageBreak/>
              <w:t>24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>Szablon pasty lutowniczej(komplet) ZasilaniePS01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komplet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>Szablon pasty lutowniczej(komplet) LORA-CPU01</w:t>
            </w:r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komplet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0DA6" w:rsidRPr="00527D45" w:rsidTr="00E93EC4">
        <w:tc>
          <w:tcPr>
            <w:tcW w:w="734" w:type="dxa"/>
            <w:vAlign w:val="center"/>
          </w:tcPr>
          <w:p w:rsidR="00840DA6" w:rsidRPr="004C4CD7" w:rsidRDefault="00840DA6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C4CD7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194" w:type="dxa"/>
          </w:tcPr>
          <w:p w:rsidR="00840DA6" w:rsidRPr="00527D45" w:rsidRDefault="00840DA6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:rsidR="00840DA6" w:rsidRPr="00CD048D" w:rsidRDefault="00840DA6" w:rsidP="00E602B1">
            <w:pPr>
              <w:spacing w:before="80" w:after="40"/>
            </w:pPr>
            <w:r w:rsidRPr="00CD048D">
              <w:t xml:space="preserve">Szablon pasty lutowniczej(komplet) </w:t>
            </w:r>
            <w:proofErr w:type="spellStart"/>
            <w:r w:rsidRPr="00CD048D">
              <w:t>Pulpit-STM-LORA</w:t>
            </w:r>
            <w:proofErr w:type="spellEnd"/>
          </w:p>
        </w:tc>
        <w:tc>
          <w:tcPr>
            <w:tcW w:w="1008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komplet</w:t>
            </w:r>
          </w:p>
        </w:tc>
        <w:tc>
          <w:tcPr>
            <w:tcW w:w="757" w:type="dxa"/>
            <w:vAlign w:val="center"/>
          </w:tcPr>
          <w:p w:rsidR="00840DA6" w:rsidRPr="00CD048D" w:rsidRDefault="00840DA6" w:rsidP="00E602B1">
            <w:pPr>
              <w:spacing w:before="80" w:after="40"/>
              <w:jc w:val="center"/>
            </w:pPr>
            <w:r w:rsidRPr="00CD048D">
              <w:t>1</w:t>
            </w:r>
          </w:p>
        </w:tc>
        <w:tc>
          <w:tcPr>
            <w:tcW w:w="1248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</w:tcPr>
          <w:p w:rsidR="00840DA6" w:rsidRPr="00527D45" w:rsidRDefault="00840DA6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954CB" w:rsidRDefault="006954CB" w:rsidP="002E48DE">
      <w:pPr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543259" w:rsidP="00745ED6">
      <w:pPr>
        <w:ind w:right="-284"/>
        <w:rPr>
          <w:rFonts w:ascii="Arial" w:hAnsi="Arial" w:cs="Arial"/>
          <w:bCs/>
          <w:color w:val="000000"/>
          <w:sz w:val="24"/>
          <w:szCs w:val="24"/>
        </w:rPr>
      </w:pPr>
      <w:r w:rsidRPr="00744379">
        <w:rPr>
          <w:rFonts w:ascii="Arial" w:hAnsi="Arial" w:cs="Arial"/>
          <w:bCs/>
          <w:color w:val="000000"/>
          <w:sz w:val="24"/>
          <w:szCs w:val="24"/>
        </w:rPr>
        <w:t xml:space="preserve">Termin dostawy </w:t>
      </w:r>
      <w:r w:rsidR="00E709B2">
        <w:rPr>
          <w:rFonts w:ascii="Arial" w:hAnsi="Arial" w:cs="Arial"/>
          <w:bCs/>
          <w:color w:val="000000"/>
          <w:sz w:val="24"/>
          <w:szCs w:val="24"/>
        </w:rPr>
        <w:t xml:space="preserve">przedmiotu postępowania  - </w:t>
      </w:r>
      <w:r w:rsidR="00E709B2" w:rsidRPr="00B3617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359E">
        <w:rPr>
          <w:rFonts w:ascii="Arial" w:hAnsi="Arial" w:cs="Arial"/>
          <w:bCs/>
          <w:color w:val="000000"/>
          <w:sz w:val="24"/>
          <w:szCs w:val="24"/>
        </w:rPr>
        <w:t xml:space="preserve">dwa </w:t>
      </w:r>
      <w:r w:rsidR="00D75153">
        <w:rPr>
          <w:rFonts w:ascii="Arial" w:hAnsi="Arial" w:cs="Arial"/>
          <w:bCs/>
          <w:color w:val="000000"/>
          <w:sz w:val="24"/>
          <w:szCs w:val="24"/>
        </w:rPr>
        <w:t>tygodnie od dnia złożenia zamówienia.</w:t>
      </w:r>
    </w:p>
    <w:p w:rsidR="00543259" w:rsidRPr="00744379" w:rsidRDefault="00543259" w:rsidP="002E48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8DE" w:rsidRPr="00744379" w:rsidRDefault="002E48DE" w:rsidP="002E48DE">
      <w:pPr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bCs/>
          <w:color w:val="000000"/>
          <w:sz w:val="24"/>
          <w:szCs w:val="24"/>
        </w:rPr>
        <w:t>OŚWIADCZENIA</w:t>
      </w:r>
    </w:p>
    <w:p w:rsidR="002E48DE" w:rsidRPr="00744379" w:rsidRDefault="002E48DE" w:rsidP="002E48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color w:val="000000"/>
          <w:sz w:val="24"/>
          <w:szCs w:val="24"/>
        </w:rPr>
        <w:t>1. Oświadczamy, że zapoznaliśmy się z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 opisem przedmiotu zamówienia</w:t>
      </w:r>
      <w:r w:rsidRPr="00744379">
        <w:rPr>
          <w:rFonts w:ascii="Arial" w:hAnsi="Arial" w:cs="Arial"/>
          <w:color w:val="000000"/>
          <w:sz w:val="24"/>
          <w:szCs w:val="24"/>
        </w:rPr>
        <w:t>, nie wnosimy do nie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>go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 zastrzeżeń oraz, że zdobyliśmy wszystkie niezbędne informacje p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otrzebne do 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przygotowania </w:t>
      </w:r>
      <w:r w:rsidRPr="00744379">
        <w:rPr>
          <w:rFonts w:ascii="Arial" w:hAnsi="Arial" w:cs="Arial"/>
          <w:sz w:val="24"/>
          <w:szCs w:val="24"/>
        </w:rPr>
        <w:t xml:space="preserve">oferty, a także </w:t>
      </w:r>
      <w:r w:rsidR="008F359E">
        <w:rPr>
          <w:rFonts w:ascii="Arial" w:hAnsi="Arial" w:cs="Arial"/>
          <w:sz w:val="24"/>
          <w:szCs w:val="24"/>
        </w:rPr>
        <w:t>zrealizujemy zamówienie w terminie 2 tygodni od jego złożenia.</w:t>
      </w:r>
    </w:p>
    <w:p w:rsidR="002E48DE" w:rsidRPr="006A63ED" w:rsidRDefault="00306A1C" w:rsidP="002E48DE">
      <w:pPr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2</w:t>
      </w:r>
      <w:r w:rsidR="002E48DE" w:rsidRPr="006A63ED">
        <w:rPr>
          <w:rFonts w:ascii="Arial" w:hAnsi="Arial" w:cs="Arial"/>
          <w:sz w:val="24"/>
          <w:szCs w:val="24"/>
        </w:rPr>
        <w:t>. Oświadczamy, że uważamy się za związanych niniejszą ofertą na czas 30 dni.</w:t>
      </w:r>
    </w:p>
    <w:p w:rsidR="006A63ED" w:rsidRPr="006A63ED" w:rsidRDefault="00306A1C" w:rsidP="006A63E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3</w:t>
      </w:r>
      <w:r w:rsidR="002E48DE" w:rsidRPr="006A63ED">
        <w:rPr>
          <w:rFonts w:ascii="Arial" w:hAnsi="Arial" w:cs="Arial"/>
          <w:sz w:val="24"/>
          <w:szCs w:val="24"/>
        </w:rPr>
        <w:t xml:space="preserve">.  Akceptujemy </w:t>
      </w:r>
      <w:r w:rsidR="006A63ED">
        <w:rPr>
          <w:rFonts w:ascii="Arial" w:hAnsi="Arial" w:cs="Arial"/>
          <w:sz w:val="24"/>
          <w:szCs w:val="24"/>
        </w:rPr>
        <w:t>realizację przedmiotu postę</w:t>
      </w:r>
      <w:r w:rsidR="006A63ED" w:rsidRPr="006A63ED">
        <w:rPr>
          <w:rFonts w:ascii="Arial" w:hAnsi="Arial" w:cs="Arial"/>
          <w:sz w:val="24"/>
          <w:szCs w:val="24"/>
        </w:rPr>
        <w:t>powania na podstawie zamówienia Zamawiającego,  uwzględniającego warunki i wymagania określone w niniejszej ofercie.</w:t>
      </w:r>
    </w:p>
    <w:p w:rsidR="00835661" w:rsidRDefault="00835661" w:rsidP="00252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35661" w:rsidRPr="008F359E" w:rsidRDefault="00835661" w:rsidP="00252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</w:rPr>
      </w:pPr>
      <w:r w:rsidRPr="00744379">
        <w:rPr>
          <w:rFonts w:ascii="Arial" w:hAnsi="Arial" w:cs="Arial"/>
        </w:rPr>
        <w:t xml:space="preserve">*- niepotrzebne skreślić                                                                  </w:t>
      </w: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ED5AFF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 xml:space="preserve">………………………………      </w:t>
      </w:r>
    </w:p>
    <w:p w:rsidR="00586DB7" w:rsidRPr="008F359E" w:rsidRDefault="00ED5AFF" w:rsidP="008F359E">
      <w:pPr>
        <w:ind w:left="4956" w:firstLine="708"/>
        <w:jc w:val="both"/>
        <w:rPr>
          <w:rFonts w:ascii="Arial" w:hAnsi="Arial" w:cs="Arial"/>
          <w:b/>
          <w:bCs/>
        </w:rPr>
      </w:pPr>
      <w:r w:rsidRPr="00744379">
        <w:rPr>
          <w:rFonts w:ascii="Arial" w:hAnsi="Arial" w:cs="Arial"/>
        </w:rPr>
        <w:t>Podpis Wykonawcy</w:t>
      </w:r>
    </w:p>
    <w:sectPr w:rsidR="00586DB7" w:rsidRPr="008F359E" w:rsidSect="00745ED6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20" w:rsidRDefault="00D80D20" w:rsidP="00AD3357">
      <w:r>
        <w:separator/>
      </w:r>
    </w:p>
  </w:endnote>
  <w:endnote w:type="continuationSeparator" w:id="0">
    <w:p w:rsidR="00D80D20" w:rsidRDefault="00D80D20" w:rsidP="00AD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8B" w:rsidRDefault="00052E08">
    <w:pPr>
      <w:pStyle w:val="Stopka"/>
      <w:jc w:val="right"/>
    </w:pPr>
    <w:r>
      <w:fldChar w:fldCharType="begin"/>
    </w:r>
    <w:r w:rsidR="00E72F0F">
      <w:instrText xml:space="preserve"> PAGE   \* MERGEFORMAT </w:instrText>
    </w:r>
    <w:r>
      <w:fldChar w:fldCharType="separate"/>
    </w:r>
    <w:r w:rsidR="00840DA6">
      <w:rPr>
        <w:noProof/>
      </w:rPr>
      <w:t>3</w:t>
    </w:r>
    <w:r>
      <w:fldChar w:fldCharType="end"/>
    </w:r>
  </w:p>
  <w:p w:rsidR="00342383" w:rsidRDefault="00D80D2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20" w:rsidRDefault="00D80D20" w:rsidP="00AD3357">
      <w:r>
        <w:separator/>
      </w:r>
    </w:p>
  </w:footnote>
  <w:footnote w:type="continuationSeparator" w:id="0">
    <w:p w:rsidR="00D80D20" w:rsidRDefault="00D80D20" w:rsidP="00AD3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71286"/>
    <w:multiLevelType w:val="hybridMultilevel"/>
    <w:tmpl w:val="83CE0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43DE3"/>
    <w:multiLevelType w:val="hybridMultilevel"/>
    <w:tmpl w:val="C2140A14"/>
    <w:lvl w:ilvl="0" w:tplc="EAC8A5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EA6BAF"/>
    <w:multiLevelType w:val="hybridMultilevel"/>
    <w:tmpl w:val="78D2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8DE"/>
    <w:rsid w:val="00024263"/>
    <w:rsid w:val="00052E08"/>
    <w:rsid w:val="000576F0"/>
    <w:rsid w:val="001A71B7"/>
    <w:rsid w:val="00202084"/>
    <w:rsid w:val="002405AB"/>
    <w:rsid w:val="00252687"/>
    <w:rsid w:val="00282A08"/>
    <w:rsid w:val="002E48DE"/>
    <w:rsid w:val="00306A1C"/>
    <w:rsid w:val="00332814"/>
    <w:rsid w:val="00366D06"/>
    <w:rsid w:val="00376F2F"/>
    <w:rsid w:val="00386EC0"/>
    <w:rsid w:val="003B48E3"/>
    <w:rsid w:val="003E0B02"/>
    <w:rsid w:val="003F3D31"/>
    <w:rsid w:val="00437719"/>
    <w:rsid w:val="004C7BFA"/>
    <w:rsid w:val="00501487"/>
    <w:rsid w:val="00543259"/>
    <w:rsid w:val="005A1058"/>
    <w:rsid w:val="005D24A2"/>
    <w:rsid w:val="005D2A92"/>
    <w:rsid w:val="00640B86"/>
    <w:rsid w:val="00644B02"/>
    <w:rsid w:val="00653802"/>
    <w:rsid w:val="006664EE"/>
    <w:rsid w:val="0067183F"/>
    <w:rsid w:val="006954CB"/>
    <w:rsid w:val="006A63ED"/>
    <w:rsid w:val="006E65D5"/>
    <w:rsid w:val="006F6CA6"/>
    <w:rsid w:val="007324AE"/>
    <w:rsid w:val="00744379"/>
    <w:rsid w:val="00745ED6"/>
    <w:rsid w:val="008231A6"/>
    <w:rsid w:val="00835661"/>
    <w:rsid w:val="00840DA6"/>
    <w:rsid w:val="00857EFE"/>
    <w:rsid w:val="008748A3"/>
    <w:rsid w:val="008F283B"/>
    <w:rsid w:val="008F359E"/>
    <w:rsid w:val="0098573D"/>
    <w:rsid w:val="009939FC"/>
    <w:rsid w:val="009B7534"/>
    <w:rsid w:val="009F4004"/>
    <w:rsid w:val="00A46413"/>
    <w:rsid w:val="00AD3357"/>
    <w:rsid w:val="00B66654"/>
    <w:rsid w:val="00BF243C"/>
    <w:rsid w:val="00BF26E8"/>
    <w:rsid w:val="00C7748C"/>
    <w:rsid w:val="00C83989"/>
    <w:rsid w:val="00CD60A8"/>
    <w:rsid w:val="00CF3FFD"/>
    <w:rsid w:val="00CF6D0E"/>
    <w:rsid w:val="00D11484"/>
    <w:rsid w:val="00D13573"/>
    <w:rsid w:val="00D24A49"/>
    <w:rsid w:val="00D739E7"/>
    <w:rsid w:val="00D75153"/>
    <w:rsid w:val="00D80D20"/>
    <w:rsid w:val="00DB364E"/>
    <w:rsid w:val="00E06E25"/>
    <w:rsid w:val="00E709B2"/>
    <w:rsid w:val="00E72F0F"/>
    <w:rsid w:val="00E91E2C"/>
    <w:rsid w:val="00E93EC4"/>
    <w:rsid w:val="00EA2AA2"/>
    <w:rsid w:val="00ED5AFF"/>
    <w:rsid w:val="00EE235E"/>
    <w:rsid w:val="00F50C01"/>
    <w:rsid w:val="00F73803"/>
    <w:rsid w:val="00F8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54CB"/>
    <w:pPr>
      <w:keepNext/>
      <w:jc w:val="center"/>
      <w:outlineLvl w:val="6"/>
    </w:pPr>
    <w:rPr>
      <w:rFonts w:ascii="Univers CE" w:hAnsi="Univers C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3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6954CB"/>
    <w:rPr>
      <w:rFonts w:ascii="Univers CE" w:eastAsia="Times New Roman" w:hAnsi="Univers CE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9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34</cp:revision>
  <cp:lastPrinted>2020-11-24T07:53:00Z</cp:lastPrinted>
  <dcterms:created xsi:type="dcterms:W3CDTF">2020-11-19T08:12:00Z</dcterms:created>
  <dcterms:modified xsi:type="dcterms:W3CDTF">2021-04-27T08:35:00Z</dcterms:modified>
</cp:coreProperties>
</file>